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A" w:rsidRDefault="00A36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7B28CA" w:rsidRDefault="00A36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Sesja fotograficzna z okazji Dnia Kobiet pt. „Portret Kobiety”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0" distR="0" simplePos="0" relativeHeight="2" behindDoc="1" locked="0" layoutInCell="1" allowOverlap="1" wp14:anchorId="5A710C33">
            <wp:simplePos x="0" y="0"/>
            <wp:positionH relativeFrom="page">
              <wp:posOffset>-1604645</wp:posOffset>
            </wp:positionH>
            <wp:positionV relativeFrom="paragraph">
              <wp:posOffset>260985</wp:posOffset>
            </wp:positionV>
            <wp:extent cx="10758170" cy="7571105"/>
            <wp:effectExtent l="0" t="6667" r="317" b="318"/>
            <wp:wrapNone/>
            <wp:docPr id="1" name="Obraz 2" descr="Znalezione obrazy dla zapytania: delikatne różowe kwiatowe tł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delikatne różowe kwiatowe tło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6200000">
                      <a:off x="0" y="0"/>
                      <a:ext cx="10758170" cy="75711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8CA" w:rsidRDefault="007B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A" w:rsidRDefault="00A36F7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Organizator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jest Centrum Kultury im</w:t>
      </w:r>
      <w:r w:rsidR="00826B3F">
        <w:rPr>
          <w:rFonts w:ascii="Times New Roman" w:hAnsi="Times New Roman" w:cs="Times New Roman"/>
          <w:sz w:val="28"/>
          <w:szCs w:val="28"/>
        </w:rPr>
        <w:t>ienia</w:t>
      </w:r>
      <w:r>
        <w:rPr>
          <w:rFonts w:ascii="Times New Roman" w:hAnsi="Times New Roman" w:cs="Times New Roman"/>
          <w:sz w:val="28"/>
          <w:szCs w:val="28"/>
        </w:rPr>
        <w:t xml:space="preserve"> Józefa Mehoffera w Ropczycach</w:t>
      </w:r>
    </w:p>
    <w:p w:rsidR="007B28CA" w:rsidRDefault="007B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A" w:rsidRDefault="00A36F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Zasady udziału w sesji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udziału w sesji zapraszamy Kobiety w różnym wieku, mieszkające </w:t>
      </w:r>
      <w:r>
        <w:rPr>
          <w:rFonts w:ascii="Times New Roman" w:hAnsi="Times New Roman" w:cs="Times New Roman"/>
          <w:sz w:val="28"/>
          <w:szCs w:val="28"/>
        </w:rPr>
        <w:t>na terenie Miasta i Gminy Ropczyce</w:t>
      </w:r>
    </w:p>
    <w:p w:rsidR="007B28CA" w:rsidRDefault="00A36F7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termin zgłoszeń od 8 do 15 lutego 2022 r. do godz. 16.00 (z wyłączeniem weekendu) </w:t>
      </w:r>
    </w:p>
    <w:p w:rsidR="007B28CA" w:rsidRDefault="00A36F7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zgłoszenia można przesłać na </w:t>
      </w:r>
      <w:hyperlink r:id="rId6">
        <w:r>
          <w:rPr>
            <w:rStyle w:val="czeinternetowe"/>
            <w:rFonts w:ascii="Times New Roman" w:hAnsi="Times New Roman" w:cs="Times New Roman"/>
            <w:sz w:val="28"/>
            <w:szCs w:val="28"/>
          </w:rPr>
          <w:t>ck@ropczyce.info.pl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można dostarczyć bezpośrednio do Ce</w:t>
      </w:r>
      <w:r>
        <w:rPr>
          <w:rFonts w:ascii="Times New Roman" w:hAnsi="Times New Roman" w:cs="Times New Roman"/>
          <w:sz w:val="28"/>
          <w:szCs w:val="28"/>
        </w:rPr>
        <w:t>ntrum Kultury w Ropczycach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karty zgłoszeń do pobrania na www.ropczyce.info.pl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decyduje kolejność zgłoszeń, liczba miejsc ograniczona</w:t>
      </w:r>
    </w:p>
    <w:p w:rsidR="00A27C39" w:rsidRDefault="00A36F7B" w:rsidP="00A2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sesji można zgłosić tylko jedną osobę w danej kategorii wiekowej (do sesji  zakwalifikują się pierwsze 3 zgłoszone</w:t>
      </w:r>
      <w:r>
        <w:rPr>
          <w:rFonts w:ascii="Times New Roman" w:hAnsi="Times New Roman" w:cs="Times New Roman"/>
          <w:sz w:val="28"/>
          <w:szCs w:val="28"/>
        </w:rPr>
        <w:t xml:space="preserve"> osoby z każdej kategorii). Do sesji nie może się zgłosić osoba biorąca udział w poprzednich edycjach.</w:t>
      </w:r>
    </w:p>
    <w:p w:rsidR="007B28CA" w:rsidRDefault="00A36F7B" w:rsidP="00A2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kategoria: od 6 do 12 lat</w:t>
      </w:r>
      <w:r w:rsidR="00A27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II kategoria: od 13 do 18 lat</w:t>
      </w:r>
      <w:r w:rsidR="00A27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III kategoria: od 19 do 25 lat</w:t>
      </w:r>
      <w:r w:rsidR="00A27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IV kategoria: od 26 do 40 lat</w:t>
      </w:r>
      <w:r w:rsidR="00A27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 kategoria: od 41</w:t>
      </w:r>
      <w:r>
        <w:rPr>
          <w:rFonts w:ascii="Times New Roman" w:hAnsi="Times New Roman" w:cs="Times New Roman"/>
          <w:sz w:val="28"/>
          <w:szCs w:val="28"/>
        </w:rPr>
        <w:t xml:space="preserve"> do 55 lat</w:t>
      </w:r>
      <w:r w:rsidR="00A27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VI kategoria: 55+</w:t>
      </w:r>
    </w:p>
    <w:p w:rsidR="007B28CA" w:rsidRDefault="007B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A" w:rsidRDefault="00A36F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Miejsce realizacji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Centrum Kultury im</w:t>
      </w:r>
      <w:r w:rsidR="00826B3F">
        <w:rPr>
          <w:rFonts w:ascii="Times New Roman" w:hAnsi="Times New Roman" w:cs="Times New Roman"/>
          <w:sz w:val="28"/>
          <w:szCs w:val="28"/>
        </w:rPr>
        <w:t>ienia</w:t>
      </w:r>
      <w:r>
        <w:rPr>
          <w:rFonts w:ascii="Times New Roman" w:hAnsi="Times New Roman" w:cs="Times New Roman"/>
          <w:sz w:val="28"/>
          <w:szCs w:val="28"/>
        </w:rPr>
        <w:t xml:space="preserve"> Józefa Mehoffera w Ropczycach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zapewniamy profesjonalnego fotografa, fryzjera oraz makijażystkę</w:t>
      </w:r>
    </w:p>
    <w:p w:rsidR="00A27C39" w:rsidRDefault="00A36F7B" w:rsidP="00A2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osoby zakwalifikowane będą indywidualnie umawiane na spotkanie</w:t>
      </w:r>
    </w:p>
    <w:p w:rsidR="007B28CA" w:rsidRDefault="00A3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fotografem</w:t>
      </w:r>
    </w:p>
    <w:p w:rsidR="007B28CA" w:rsidRDefault="007B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A" w:rsidRDefault="00A36F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Finałem sesji będzie galeria portretów przedstawiająca piękno Kobiety </w:t>
      </w:r>
    </w:p>
    <w:p w:rsidR="007B28CA" w:rsidRDefault="00A36F7B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w różnym wieku, zaprezentowana Centrum Kultury im</w:t>
      </w:r>
      <w:r w:rsidR="00826B3F">
        <w:rPr>
          <w:rFonts w:ascii="Times New Roman" w:hAnsi="Times New Roman" w:cs="Times New Roman"/>
          <w:b/>
          <w:bCs/>
          <w:sz w:val="28"/>
          <w:szCs w:val="28"/>
        </w:rPr>
        <w:t>ienia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Józefa Mehoffera w Ropczycach oraz w mediach społecznościowych od 6 marca 2021 r.</w:t>
      </w:r>
    </w:p>
    <w:p w:rsidR="007B28CA" w:rsidRDefault="007B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A" w:rsidRDefault="007B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CA" w:rsidRDefault="00A36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Centrum Kultury im</w:t>
      </w:r>
      <w:r w:rsidR="00826B3F">
        <w:rPr>
          <w:rFonts w:ascii="Times New Roman" w:hAnsi="Times New Roman" w:cs="Times New Roman"/>
          <w:b/>
          <w:bCs/>
          <w:sz w:val="28"/>
          <w:szCs w:val="28"/>
        </w:rPr>
        <w:t>ienia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Józefa Mehoffera w Ropczycach</w:t>
      </w:r>
    </w:p>
    <w:p w:rsidR="007B28CA" w:rsidRDefault="00A36F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Bursztyna 1, 39 – 100 Ropczyce</w:t>
      </w:r>
    </w:p>
    <w:p w:rsidR="007B28CA" w:rsidRDefault="00A36F7B" w:rsidP="000C059E">
      <w:pPr>
        <w:tabs>
          <w:tab w:val="left" w:pos="1467"/>
        </w:tabs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(17) 22 – 18 – 228</w:t>
      </w:r>
    </w:p>
    <w:sectPr w:rsidR="007B28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A"/>
    <w:rsid w:val="000C059E"/>
    <w:rsid w:val="007B28CA"/>
    <w:rsid w:val="00826B3F"/>
    <w:rsid w:val="00A27C39"/>
    <w:rsid w:val="00A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E6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E65C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2F86"/>
    <w:pPr>
      <w:ind w:left="720"/>
      <w:contextualSpacing/>
    </w:pPr>
  </w:style>
  <w:style w:type="paragraph" w:customStyle="1" w:styleId="Default">
    <w:name w:val="Default"/>
    <w:uiPriority w:val="99"/>
    <w:qFormat/>
    <w:rsid w:val="004B4A00"/>
    <w:rPr>
      <w:rFonts w:ascii="Times New Roman" w:eastAsia="Calibri" w:hAnsi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E6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E65C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2F86"/>
    <w:pPr>
      <w:ind w:left="720"/>
      <w:contextualSpacing/>
    </w:pPr>
  </w:style>
  <w:style w:type="paragraph" w:customStyle="1" w:styleId="Default">
    <w:name w:val="Default"/>
    <w:uiPriority w:val="99"/>
    <w:qFormat/>
    <w:rsid w:val="004B4A00"/>
    <w:rPr>
      <w:rFonts w:ascii="Times New Roman" w:eastAsia="Calibri" w:hAnsi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@ropczyce.inf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21</cp:revision>
  <cp:lastPrinted>2022-02-08T11:06:00Z</cp:lastPrinted>
  <dcterms:created xsi:type="dcterms:W3CDTF">2021-02-10T12:14:00Z</dcterms:created>
  <dcterms:modified xsi:type="dcterms:W3CDTF">2022-02-08T11:06:00Z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